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3B49B5" w14:textId="77777777" w:rsidR="00F329FB" w:rsidRPr="00F329FB" w:rsidRDefault="00F329FB" w:rsidP="00F329FB">
      <w:pPr>
        <w:rPr>
          <w:rFonts w:ascii="Times New Roman" w:eastAsia="Times New Roman" w:hAnsi="Times New Roman" w:cs="Times New Roman"/>
          <w:lang w:eastAsia="fr-FR"/>
        </w:rPr>
      </w:pPr>
      <w:r w:rsidRPr="00F329FB">
        <w:rPr>
          <w:rFonts w:ascii="Times New Roman" w:eastAsia="Times New Roman" w:hAnsi="Times New Roman" w:cs="Times New Roman"/>
          <w:b/>
          <w:bCs/>
          <w:lang w:eastAsia="fr-FR"/>
        </w:rPr>
        <w:t>Recette n°223 :</w:t>
      </w:r>
      <w:r w:rsidRPr="00F329FB">
        <w:rPr>
          <w:rFonts w:ascii="Times New Roman" w:eastAsia="Times New Roman" w:hAnsi="Times New Roman" w:cs="Times New Roman"/>
          <w:lang w:eastAsia="fr-FR"/>
        </w:rPr>
        <w:t xml:space="preserve"> sorbet à l'orange, façon orange givrée</w:t>
      </w:r>
    </w:p>
    <w:p w14:paraId="688793A5" w14:textId="77777777" w:rsidR="00F329FB" w:rsidRDefault="00F329FB" w:rsidP="00F329FB">
      <w:pPr>
        <w:rPr>
          <w:rFonts w:ascii="Times New Roman" w:eastAsia="Times New Roman" w:hAnsi="Times New Roman" w:cs="Times New Roman"/>
          <w:u w:val="single"/>
          <w:lang w:eastAsia="fr-FR"/>
        </w:rPr>
      </w:pPr>
    </w:p>
    <w:p w14:paraId="34381A8D" w14:textId="77777777" w:rsidR="00D25D06" w:rsidRDefault="00D25D06" w:rsidP="00F329FB">
      <w:pPr>
        <w:rPr>
          <w:rFonts w:ascii="Times New Roman" w:eastAsia="Times New Roman" w:hAnsi="Times New Roman" w:cs="Times New Roman"/>
          <w:u w:val="single"/>
          <w:lang w:eastAsia="fr-FR"/>
        </w:rPr>
      </w:pPr>
      <w:r>
        <w:rPr>
          <w:rFonts w:ascii="Times New Roman" w:eastAsia="Times New Roman" w:hAnsi="Times New Roman" w:cs="Times New Roman"/>
          <w:noProof/>
          <w:u w:val="single"/>
          <w:lang w:eastAsia="fr-FR"/>
        </w:rPr>
        <w:drawing>
          <wp:inline distT="0" distB="0" distL="0" distR="0" wp14:anchorId="3F53386F" wp14:editId="76A8D07D">
            <wp:extent cx="4526068" cy="5694726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orbet_orange_givrée - copi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6512" cy="5745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F657E" w14:textId="77777777" w:rsidR="00F329FB" w:rsidRDefault="00F329FB" w:rsidP="00F329FB">
      <w:pPr>
        <w:rPr>
          <w:rFonts w:ascii="Times New Roman" w:eastAsia="Times New Roman" w:hAnsi="Times New Roman" w:cs="Times New Roman"/>
          <w:u w:val="single"/>
          <w:lang w:eastAsia="fr-FR"/>
        </w:rPr>
      </w:pPr>
    </w:p>
    <w:p w14:paraId="51C57D8C" w14:textId="77777777" w:rsidR="00F329FB" w:rsidRPr="00F329FB" w:rsidRDefault="00F329FB" w:rsidP="00F329FB">
      <w:pPr>
        <w:rPr>
          <w:rFonts w:ascii="Times New Roman" w:eastAsia="Times New Roman" w:hAnsi="Times New Roman" w:cs="Times New Roman"/>
          <w:lang w:eastAsia="fr-FR"/>
        </w:rPr>
      </w:pPr>
      <w:r w:rsidRPr="00F329FB">
        <w:rPr>
          <w:rFonts w:ascii="Times New Roman" w:eastAsia="Times New Roman" w:hAnsi="Times New Roman" w:cs="Times New Roman"/>
          <w:u w:val="single"/>
          <w:lang w:eastAsia="fr-FR"/>
        </w:rPr>
        <w:t>Ingrédients : </w:t>
      </w:r>
      <w:r w:rsidRPr="00F329FB">
        <w:rPr>
          <w:rFonts w:ascii="Times New Roman" w:eastAsia="Times New Roman" w:hAnsi="Times New Roman" w:cs="Times New Roman"/>
          <w:lang w:eastAsia="fr-FR"/>
        </w:rPr>
        <w:t xml:space="preserve"> pour 8 personnes</w:t>
      </w:r>
      <w:bookmarkStart w:id="0" w:name="_GoBack"/>
      <w:bookmarkEnd w:id="0"/>
      <w:r w:rsidRPr="00F329FB">
        <w:rPr>
          <w:rFonts w:ascii="Times New Roman" w:eastAsia="Times New Roman" w:hAnsi="Times New Roman" w:cs="Times New Roman"/>
          <w:lang w:eastAsia="fr-FR"/>
        </w:rPr>
        <w:br/>
        <w:t xml:space="preserve">- un litre de jus d'orange </w:t>
      </w:r>
      <w:r w:rsidRPr="00F329FB">
        <w:rPr>
          <w:rFonts w:ascii="Times New Roman" w:eastAsia="Times New Roman" w:hAnsi="Times New Roman" w:cs="Times New Roman"/>
          <w:lang w:eastAsia="fr-FR"/>
        </w:rPr>
        <w:br/>
        <w:t xml:space="preserve">- le jus et le zeste d'un </w:t>
      </w:r>
      <w:proofErr w:type="spellStart"/>
      <w:r w:rsidRPr="00F329FB">
        <w:rPr>
          <w:rFonts w:ascii="Times New Roman" w:eastAsia="Times New Roman" w:hAnsi="Times New Roman" w:cs="Times New Roman"/>
          <w:lang w:eastAsia="fr-FR"/>
        </w:rPr>
        <w:t>grtos</w:t>
      </w:r>
      <w:proofErr w:type="spellEnd"/>
      <w:r w:rsidRPr="00F329FB">
        <w:rPr>
          <w:rFonts w:ascii="Times New Roman" w:eastAsia="Times New Roman" w:hAnsi="Times New Roman" w:cs="Times New Roman"/>
          <w:lang w:eastAsia="fr-FR"/>
        </w:rPr>
        <w:t xml:space="preserve"> citron jaune</w:t>
      </w:r>
      <w:r w:rsidRPr="00F329FB">
        <w:rPr>
          <w:rFonts w:ascii="Times New Roman" w:eastAsia="Times New Roman" w:hAnsi="Times New Roman" w:cs="Times New Roman"/>
          <w:lang w:eastAsia="fr-FR"/>
        </w:rPr>
        <w:br/>
        <w:t>- 400 g de sucre</w:t>
      </w:r>
      <w:r w:rsidRPr="00F329FB">
        <w:rPr>
          <w:rFonts w:ascii="Times New Roman" w:eastAsia="Times New Roman" w:hAnsi="Times New Roman" w:cs="Times New Roman"/>
          <w:lang w:eastAsia="fr-FR"/>
        </w:rPr>
        <w:br/>
        <w:t xml:space="preserve">- 2 </w:t>
      </w:r>
      <w:proofErr w:type="spellStart"/>
      <w:r w:rsidRPr="00F329FB">
        <w:rPr>
          <w:rFonts w:ascii="Times New Roman" w:eastAsia="Times New Roman" w:hAnsi="Times New Roman" w:cs="Times New Roman"/>
          <w:lang w:eastAsia="fr-FR"/>
        </w:rPr>
        <w:t>cuillersà</w:t>
      </w:r>
      <w:proofErr w:type="spellEnd"/>
      <w:r w:rsidRPr="00F329FB">
        <w:rPr>
          <w:rFonts w:ascii="Times New Roman" w:eastAsia="Times New Roman" w:hAnsi="Times New Roman" w:cs="Times New Roman"/>
          <w:lang w:eastAsia="fr-FR"/>
        </w:rPr>
        <w:t xml:space="preserve"> soupe de </w:t>
      </w:r>
      <w:proofErr w:type="spellStart"/>
      <w:r w:rsidRPr="00F329FB">
        <w:rPr>
          <w:rFonts w:ascii="Times New Roman" w:eastAsia="Times New Roman" w:hAnsi="Times New Roman" w:cs="Times New Roman"/>
          <w:lang w:eastAsia="fr-FR"/>
        </w:rPr>
        <w:t>cointreau</w:t>
      </w:r>
      <w:proofErr w:type="spellEnd"/>
      <w:r w:rsidRPr="00F329FB">
        <w:rPr>
          <w:rFonts w:ascii="PMingLiU" w:eastAsia="PMingLiU" w:hAnsi="PMingLiU" w:cs="PMingLiU"/>
          <w:lang w:eastAsia="fr-FR"/>
        </w:rPr>
        <w:br/>
      </w:r>
      <w:r w:rsidRPr="00F329FB">
        <w:rPr>
          <w:rFonts w:ascii="PMingLiU" w:eastAsia="PMingLiU" w:hAnsi="PMingLiU" w:cs="PMingLiU"/>
          <w:lang w:eastAsia="fr-FR"/>
        </w:rPr>
        <w:br/>
      </w:r>
      <w:r w:rsidRPr="00F329FB">
        <w:rPr>
          <w:rFonts w:ascii="Times New Roman" w:eastAsia="Times New Roman" w:hAnsi="Times New Roman" w:cs="Times New Roman"/>
          <w:u w:val="single"/>
          <w:lang w:eastAsia="fr-FR"/>
        </w:rPr>
        <w:t>Préparation :</w:t>
      </w:r>
      <w:r w:rsidRPr="00F329FB">
        <w:rPr>
          <w:rFonts w:ascii="Times New Roman" w:eastAsia="Times New Roman" w:hAnsi="Times New Roman" w:cs="Times New Roman"/>
          <w:lang w:eastAsia="fr-FR"/>
        </w:rPr>
        <w:br/>
        <w:t xml:space="preserve">1 - mélanger le tout à la cuiller jusqu'à complète </w:t>
      </w:r>
      <w:proofErr w:type="spellStart"/>
      <w:r w:rsidRPr="00F329FB">
        <w:rPr>
          <w:rFonts w:ascii="Times New Roman" w:eastAsia="Times New Roman" w:hAnsi="Times New Roman" w:cs="Times New Roman"/>
          <w:lang w:eastAsia="fr-FR"/>
        </w:rPr>
        <w:t>disolution</w:t>
      </w:r>
      <w:proofErr w:type="spellEnd"/>
      <w:r w:rsidRPr="00F329FB">
        <w:rPr>
          <w:rFonts w:ascii="Times New Roman" w:eastAsia="Times New Roman" w:hAnsi="Times New Roman" w:cs="Times New Roman"/>
          <w:lang w:eastAsia="fr-FR"/>
        </w:rPr>
        <w:t xml:space="preserve"> du sucre. </w:t>
      </w:r>
      <w:r w:rsidRPr="00F329FB">
        <w:rPr>
          <w:rFonts w:ascii="PMingLiU" w:eastAsia="PMingLiU" w:hAnsi="PMingLiU" w:cs="PMingLiU"/>
          <w:lang w:eastAsia="fr-FR"/>
        </w:rPr>
        <w:br/>
      </w:r>
      <w:r w:rsidRPr="00F329FB">
        <w:rPr>
          <w:rFonts w:ascii="Times New Roman" w:eastAsia="Times New Roman" w:hAnsi="Times New Roman" w:cs="Times New Roman"/>
          <w:lang w:eastAsia="fr-FR"/>
        </w:rPr>
        <w:t>2 - mettre à refroidir une heure dans le compartiment glace du réfrigérateur.</w:t>
      </w:r>
      <w:r w:rsidRPr="00F329FB">
        <w:rPr>
          <w:rFonts w:ascii="PMingLiU" w:eastAsia="PMingLiU" w:hAnsi="PMingLiU" w:cs="PMingLiU"/>
          <w:lang w:eastAsia="fr-FR"/>
        </w:rPr>
        <w:br/>
      </w:r>
      <w:r w:rsidRPr="00F329FB">
        <w:rPr>
          <w:rFonts w:ascii="Times New Roman" w:eastAsia="Times New Roman" w:hAnsi="Times New Roman" w:cs="Times New Roman"/>
          <w:lang w:eastAsia="fr-FR"/>
        </w:rPr>
        <w:t>3 - passer à la sorbetière trois quarts d'heure environ.</w:t>
      </w:r>
      <w:r w:rsidRPr="00F329FB">
        <w:rPr>
          <w:rFonts w:ascii="PMingLiU" w:eastAsia="PMingLiU" w:hAnsi="PMingLiU" w:cs="PMingLiU"/>
          <w:lang w:eastAsia="fr-FR"/>
        </w:rPr>
        <w:br/>
      </w:r>
      <w:r w:rsidRPr="00F329FB">
        <w:rPr>
          <w:rFonts w:ascii="Times New Roman" w:eastAsia="Times New Roman" w:hAnsi="Times New Roman" w:cs="Times New Roman"/>
          <w:lang w:eastAsia="fr-FR"/>
        </w:rPr>
        <w:t>4 - extraire de la sorbetière, mettre en bac à glace et placer au congélateur en attente de consommation.</w:t>
      </w:r>
      <w:r w:rsidRPr="00F329FB">
        <w:rPr>
          <w:rFonts w:ascii="PMingLiU" w:eastAsia="PMingLiU" w:hAnsi="PMingLiU" w:cs="PMingLiU"/>
          <w:lang w:eastAsia="fr-FR"/>
        </w:rPr>
        <w:br/>
      </w:r>
      <w:r w:rsidRPr="00F329FB">
        <w:rPr>
          <w:rFonts w:ascii="PMingLiU" w:eastAsia="PMingLiU" w:hAnsi="PMingLiU" w:cs="PMingLiU"/>
          <w:lang w:eastAsia="fr-FR"/>
        </w:rPr>
        <w:br/>
      </w:r>
      <w:r w:rsidRPr="00F329FB">
        <w:rPr>
          <w:rFonts w:ascii="Times New Roman" w:eastAsia="Times New Roman" w:hAnsi="Times New Roman" w:cs="Times New Roman"/>
          <w:u w:val="single"/>
          <w:lang w:eastAsia="fr-FR"/>
        </w:rPr>
        <w:t>Observations :</w:t>
      </w:r>
      <w:r w:rsidRPr="00F329FB">
        <w:rPr>
          <w:rFonts w:ascii="Times New Roman" w:eastAsia="Times New Roman" w:hAnsi="Times New Roman" w:cs="Times New Roman"/>
          <w:u w:val="single"/>
          <w:lang w:eastAsia="fr-FR"/>
        </w:rPr>
        <w:br/>
      </w:r>
      <w:r w:rsidRPr="00F329FB">
        <w:rPr>
          <w:rFonts w:ascii="Times New Roman" w:eastAsia="Times New Roman" w:hAnsi="Times New Roman" w:cs="Times New Roman"/>
          <w:lang w:eastAsia="fr-FR"/>
        </w:rPr>
        <w:lastRenderedPageBreak/>
        <w:t xml:space="preserve">Recette préparée à Quiberon le 1er août 2009 pour le dernier dîner breton des Mathews en 2009 ; une façon de faire une excellente glace à l'orange sans </w:t>
      </w:r>
      <w:proofErr w:type="spellStart"/>
      <w:r w:rsidRPr="00F329FB">
        <w:rPr>
          <w:rFonts w:ascii="Times New Roman" w:eastAsia="Times New Roman" w:hAnsi="Times New Roman" w:cs="Times New Roman"/>
          <w:lang w:eastAsia="fr-FR"/>
        </w:rPr>
        <w:t>oeufs</w:t>
      </w:r>
      <w:proofErr w:type="spellEnd"/>
      <w:r w:rsidRPr="00F329FB">
        <w:rPr>
          <w:rFonts w:ascii="Times New Roman" w:eastAsia="Times New Roman" w:hAnsi="Times New Roman" w:cs="Times New Roman"/>
          <w:lang w:eastAsia="fr-FR"/>
        </w:rPr>
        <w:t xml:space="preserve"> ni crème fraîche.</w:t>
      </w:r>
    </w:p>
    <w:p w14:paraId="206E377B" w14:textId="77777777" w:rsidR="00CE6FE3" w:rsidRDefault="00CE6FE3"/>
    <w:sectPr w:rsidR="00CE6FE3" w:rsidSect="006D585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PMingLiU">
    <w:panose1 w:val="02020500000000000000"/>
    <w:charset w:val="88"/>
    <w:family w:val="auto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9FB"/>
    <w:rsid w:val="003B402E"/>
    <w:rsid w:val="00413D3A"/>
    <w:rsid w:val="00595E82"/>
    <w:rsid w:val="006D585D"/>
    <w:rsid w:val="0075463E"/>
    <w:rsid w:val="008D65F5"/>
    <w:rsid w:val="008E1527"/>
    <w:rsid w:val="00A2245B"/>
    <w:rsid w:val="00B56570"/>
    <w:rsid w:val="00C60E00"/>
    <w:rsid w:val="00CE6FE3"/>
    <w:rsid w:val="00D25D06"/>
    <w:rsid w:val="00F32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2BF02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95E8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4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</Words>
  <Characters>623</Characters>
  <Application>Microsoft Macintosh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Jean-Pierre Bourdier</dc:creator>
  <cp:keywords/>
  <dc:description/>
  <cp:lastModifiedBy>Jean-Pierre Bourdier</cp:lastModifiedBy>
  <cp:revision>1</cp:revision>
  <dcterms:created xsi:type="dcterms:W3CDTF">2018-08-31T12:02:00Z</dcterms:created>
  <dcterms:modified xsi:type="dcterms:W3CDTF">2018-08-31T12:06:00Z</dcterms:modified>
</cp:coreProperties>
</file>